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770" w:rsidRPr="00FA7770" w:rsidRDefault="00FA7770" w:rsidP="004971C2">
      <w:pPr>
        <w:tabs>
          <w:tab w:val="left" w:pos="708"/>
          <w:tab w:val="left" w:pos="4920"/>
        </w:tabs>
        <w:jc w:val="center"/>
        <w:rPr>
          <w:rFonts w:ascii="Garamond" w:eastAsia="MS Mincho" w:hAnsi="Garamond"/>
          <w:b/>
          <w:sz w:val="44"/>
          <w:szCs w:val="20"/>
        </w:rPr>
      </w:pPr>
      <w:r>
        <w:rPr>
          <w:rFonts w:ascii="Garamond" w:eastAsia="MS Mincho" w:hAnsi="Garamond"/>
          <w:b/>
          <w:noProof/>
          <w:sz w:val="44"/>
          <w:szCs w:val="20"/>
        </w:rPr>
        <w:drawing>
          <wp:inline distT="0" distB="0" distL="0" distR="0">
            <wp:extent cx="923925" cy="1000125"/>
            <wp:effectExtent l="0" t="0" r="9525" b="9525"/>
            <wp:docPr id="1" name="Рисунок 1" descr="контур%20без%20лавра%20чернее%20без%20ли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нтур%20без%20лавра%20чернее%20без%20линии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7770" w:rsidRPr="00FA7770" w:rsidRDefault="00FA7770" w:rsidP="00FA7770">
      <w:pPr>
        <w:tabs>
          <w:tab w:val="left" w:pos="4440"/>
          <w:tab w:val="left" w:pos="4920"/>
        </w:tabs>
        <w:autoSpaceDE w:val="0"/>
        <w:autoSpaceDN w:val="0"/>
        <w:adjustRightInd w:val="0"/>
        <w:jc w:val="center"/>
        <w:rPr>
          <w:szCs w:val="28"/>
        </w:rPr>
      </w:pPr>
    </w:p>
    <w:p w:rsidR="00FA7770" w:rsidRPr="00FA7770" w:rsidRDefault="00FA7770" w:rsidP="00FA7770">
      <w:pPr>
        <w:tabs>
          <w:tab w:val="left" w:pos="4440"/>
          <w:tab w:val="left" w:pos="4920"/>
        </w:tabs>
        <w:spacing w:after="60"/>
        <w:ind w:left="-284" w:firstLine="567"/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РОССИЙСКАЯ ФЕДЕРАЦИЯ</w:t>
      </w:r>
    </w:p>
    <w:p w:rsidR="00FA7770" w:rsidRPr="00FA7770" w:rsidRDefault="00FA7770" w:rsidP="00FA7770">
      <w:pPr>
        <w:tabs>
          <w:tab w:val="left" w:pos="4440"/>
          <w:tab w:val="left" w:pos="4920"/>
        </w:tabs>
        <w:spacing w:after="60"/>
        <w:ind w:left="-284" w:firstLine="567"/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Кемеровская область</w:t>
      </w:r>
    </w:p>
    <w:p w:rsidR="00FA7770" w:rsidRPr="00FA7770" w:rsidRDefault="00FA7770" w:rsidP="00FA7770">
      <w:pPr>
        <w:tabs>
          <w:tab w:val="left" w:pos="4440"/>
          <w:tab w:val="left" w:pos="4920"/>
        </w:tabs>
        <w:spacing w:after="60"/>
        <w:ind w:left="-284" w:firstLine="567"/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Тяжинский муниципальный район</w:t>
      </w:r>
    </w:p>
    <w:p w:rsidR="00FA7770" w:rsidRPr="00FA7770" w:rsidRDefault="00FA7770" w:rsidP="00FA7770">
      <w:pPr>
        <w:tabs>
          <w:tab w:val="left" w:pos="708"/>
          <w:tab w:val="center" w:pos="4153"/>
          <w:tab w:val="left" w:pos="4440"/>
          <w:tab w:val="left" w:pos="4920"/>
          <w:tab w:val="right" w:pos="8306"/>
        </w:tabs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администрация Тяжинского</w:t>
      </w:r>
    </w:p>
    <w:p w:rsidR="00FA7770" w:rsidRPr="00FA7770" w:rsidRDefault="00FA7770" w:rsidP="00166B74">
      <w:pPr>
        <w:tabs>
          <w:tab w:val="left" w:pos="708"/>
          <w:tab w:val="center" w:pos="4153"/>
          <w:tab w:val="left" w:pos="4440"/>
          <w:tab w:val="left" w:pos="4920"/>
          <w:tab w:val="right" w:pos="8306"/>
        </w:tabs>
        <w:ind w:firstLine="709"/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городского поселения</w:t>
      </w:r>
    </w:p>
    <w:p w:rsidR="00FA7770" w:rsidRPr="00FA7770" w:rsidRDefault="00FA7770" w:rsidP="00166B74">
      <w:pPr>
        <w:tabs>
          <w:tab w:val="left" w:pos="4440"/>
        </w:tabs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FA7770" w:rsidRPr="00FA7770" w:rsidRDefault="00FA7770" w:rsidP="00FA7770">
      <w:pPr>
        <w:tabs>
          <w:tab w:val="left" w:pos="444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A7770">
        <w:rPr>
          <w:b/>
          <w:bCs/>
          <w:sz w:val="28"/>
          <w:szCs w:val="28"/>
        </w:rPr>
        <w:t>ПОСТАНОВЛЕНИЕ</w:t>
      </w:r>
    </w:p>
    <w:p w:rsidR="00FA7770" w:rsidRPr="00FA7770" w:rsidRDefault="00FA7770" w:rsidP="00FA777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A7770" w:rsidRPr="00FA7770" w:rsidRDefault="00FA7770" w:rsidP="00FA7770">
      <w:pPr>
        <w:jc w:val="center"/>
        <w:rPr>
          <w:bCs/>
          <w:noProof/>
          <w:sz w:val="28"/>
          <w:szCs w:val="28"/>
        </w:rPr>
      </w:pPr>
      <w:r w:rsidRPr="00FA7770">
        <w:rPr>
          <w:bCs/>
          <w:noProof/>
          <w:sz w:val="28"/>
          <w:szCs w:val="28"/>
        </w:rPr>
        <w:t xml:space="preserve">от </w:t>
      </w:r>
      <w:r w:rsidR="00BD4622">
        <w:rPr>
          <w:bCs/>
          <w:noProof/>
          <w:sz w:val="28"/>
          <w:szCs w:val="28"/>
        </w:rPr>
        <w:t>31.08.2018</w:t>
      </w:r>
      <w:r w:rsidRPr="00FA7770">
        <w:rPr>
          <w:bCs/>
          <w:noProof/>
          <w:sz w:val="28"/>
          <w:szCs w:val="28"/>
        </w:rPr>
        <w:t xml:space="preserve">г. № </w:t>
      </w:r>
      <w:r w:rsidR="00BD4622">
        <w:rPr>
          <w:bCs/>
          <w:noProof/>
          <w:sz w:val="28"/>
          <w:szCs w:val="28"/>
        </w:rPr>
        <w:t>58</w:t>
      </w:r>
      <w:r w:rsidRPr="00FA7770">
        <w:rPr>
          <w:bCs/>
          <w:noProof/>
          <w:sz w:val="28"/>
          <w:szCs w:val="28"/>
        </w:rPr>
        <w:t>-п</w:t>
      </w:r>
    </w:p>
    <w:p w:rsidR="00FA7770" w:rsidRPr="00FA7770" w:rsidRDefault="00FA7770" w:rsidP="00FA7770">
      <w:pPr>
        <w:jc w:val="center"/>
        <w:rPr>
          <w:bCs/>
          <w:noProof/>
          <w:sz w:val="28"/>
          <w:szCs w:val="28"/>
        </w:rPr>
      </w:pPr>
    </w:p>
    <w:p w:rsidR="00FA7770" w:rsidRPr="00FA7770" w:rsidRDefault="00C91449" w:rsidP="00A55368">
      <w:pPr>
        <w:jc w:val="center"/>
        <w:rPr>
          <w:b/>
          <w:sz w:val="28"/>
          <w:szCs w:val="28"/>
        </w:rPr>
      </w:pPr>
      <w:r w:rsidRPr="00C91449">
        <w:rPr>
          <w:b/>
          <w:sz w:val="28"/>
          <w:szCs w:val="28"/>
        </w:rPr>
        <w:t xml:space="preserve">Об утверждении требований к качеству услуг, предоставляемых согласно гарантированному перечню услуг по погребению </w:t>
      </w:r>
      <w:r>
        <w:rPr>
          <w:b/>
          <w:sz w:val="28"/>
          <w:szCs w:val="28"/>
        </w:rPr>
        <w:t xml:space="preserve">в Тяжинском городском поселении </w:t>
      </w:r>
    </w:p>
    <w:p w:rsidR="00943CE9" w:rsidRDefault="00943CE9" w:rsidP="00943CE9">
      <w:pPr>
        <w:spacing w:before="100" w:beforeAutospacing="1"/>
        <w:ind w:firstLine="708"/>
        <w:contextualSpacing/>
        <w:jc w:val="both"/>
        <w:rPr>
          <w:sz w:val="28"/>
          <w:szCs w:val="28"/>
        </w:rPr>
      </w:pPr>
    </w:p>
    <w:p w:rsidR="005F388B" w:rsidRPr="00FA7770" w:rsidRDefault="005F388B" w:rsidP="00943CE9">
      <w:pPr>
        <w:spacing w:before="100" w:beforeAutospacing="1"/>
        <w:ind w:firstLine="708"/>
        <w:contextualSpacing/>
        <w:jc w:val="both"/>
        <w:rPr>
          <w:sz w:val="28"/>
          <w:szCs w:val="28"/>
        </w:rPr>
      </w:pPr>
    </w:p>
    <w:p w:rsidR="00932297" w:rsidRDefault="00A55368" w:rsidP="00EA0344">
      <w:pPr>
        <w:ind w:firstLine="720"/>
        <w:jc w:val="both"/>
        <w:rPr>
          <w:rFonts w:cs="Garamond"/>
          <w:bCs/>
          <w:sz w:val="28"/>
          <w:szCs w:val="28"/>
        </w:rPr>
      </w:pPr>
      <w:r w:rsidRPr="00A55368">
        <w:rPr>
          <w:rFonts w:cs="Garamond"/>
          <w:bCs/>
          <w:sz w:val="28"/>
          <w:szCs w:val="28"/>
        </w:rPr>
        <w:t xml:space="preserve">В соответствии с Федеральным законом от 12.01.1996 </w:t>
      </w:r>
      <w:r>
        <w:rPr>
          <w:rFonts w:cs="Garamond"/>
          <w:bCs/>
          <w:sz w:val="28"/>
          <w:szCs w:val="28"/>
        </w:rPr>
        <w:t>№</w:t>
      </w:r>
      <w:r w:rsidRPr="00A55368">
        <w:rPr>
          <w:rFonts w:cs="Garamond"/>
          <w:bCs/>
          <w:sz w:val="28"/>
          <w:szCs w:val="28"/>
        </w:rPr>
        <w:t xml:space="preserve"> 8-ФЗ </w:t>
      </w:r>
      <w:r>
        <w:rPr>
          <w:rFonts w:cs="Garamond"/>
          <w:bCs/>
          <w:sz w:val="28"/>
          <w:szCs w:val="28"/>
        </w:rPr>
        <w:t>«</w:t>
      </w:r>
      <w:r w:rsidRPr="00A55368">
        <w:rPr>
          <w:rFonts w:cs="Garamond"/>
          <w:bCs/>
          <w:sz w:val="28"/>
          <w:szCs w:val="28"/>
        </w:rPr>
        <w:t>О погребении и похоронном деле</w:t>
      </w:r>
      <w:r>
        <w:rPr>
          <w:rFonts w:cs="Garamond"/>
          <w:bCs/>
          <w:sz w:val="28"/>
          <w:szCs w:val="28"/>
        </w:rPr>
        <w:t>»</w:t>
      </w:r>
      <w:r w:rsidRPr="00A55368">
        <w:rPr>
          <w:rFonts w:cs="Garamond"/>
          <w:bCs/>
          <w:sz w:val="28"/>
          <w:szCs w:val="28"/>
        </w:rPr>
        <w:t xml:space="preserve">, Федеральным законом от 06.10.2003 </w:t>
      </w:r>
      <w:r>
        <w:rPr>
          <w:rFonts w:cs="Garamond"/>
          <w:bCs/>
          <w:sz w:val="28"/>
          <w:szCs w:val="28"/>
        </w:rPr>
        <w:t>№</w:t>
      </w:r>
      <w:r w:rsidRPr="00A55368">
        <w:rPr>
          <w:rFonts w:cs="Garamond"/>
          <w:bCs/>
          <w:sz w:val="28"/>
          <w:szCs w:val="28"/>
        </w:rPr>
        <w:t xml:space="preserve"> 131-ФЗ </w:t>
      </w:r>
      <w:r>
        <w:rPr>
          <w:rFonts w:cs="Garamond"/>
          <w:bCs/>
          <w:sz w:val="28"/>
          <w:szCs w:val="28"/>
        </w:rPr>
        <w:t>«</w:t>
      </w:r>
      <w:r w:rsidRPr="00A55368">
        <w:rPr>
          <w:rFonts w:cs="Garamond"/>
          <w:bCs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cs="Garamond"/>
          <w:bCs/>
          <w:sz w:val="28"/>
          <w:szCs w:val="28"/>
        </w:rPr>
        <w:t>»</w:t>
      </w:r>
      <w:r w:rsidRPr="00A55368">
        <w:rPr>
          <w:rFonts w:cs="Garamond"/>
          <w:bCs/>
          <w:sz w:val="28"/>
          <w:szCs w:val="28"/>
        </w:rPr>
        <w:t xml:space="preserve">, Законом Кемеровской области от 18.11.2004 </w:t>
      </w:r>
      <w:r>
        <w:rPr>
          <w:rFonts w:cs="Garamond"/>
          <w:bCs/>
          <w:sz w:val="28"/>
          <w:szCs w:val="28"/>
        </w:rPr>
        <w:t>№</w:t>
      </w:r>
      <w:r w:rsidRPr="00A55368">
        <w:rPr>
          <w:rFonts w:cs="Garamond"/>
          <w:bCs/>
          <w:sz w:val="28"/>
          <w:szCs w:val="28"/>
        </w:rPr>
        <w:t xml:space="preserve"> 82-ОЗ </w:t>
      </w:r>
      <w:r>
        <w:rPr>
          <w:rFonts w:cs="Garamond"/>
          <w:bCs/>
          <w:sz w:val="28"/>
          <w:szCs w:val="28"/>
        </w:rPr>
        <w:t>«</w:t>
      </w:r>
      <w:r w:rsidRPr="00A55368">
        <w:rPr>
          <w:rFonts w:cs="Garamond"/>
          <w:bCs/>
          <w:sz w:val="28"/>
          <w:szCs w:val="28"/>
        </w:rPr>
        <w:t>О погребении и похоронном деле в Кемеровской области</w:t>
      </w:r>
      <w:r>
        <w:rPr>
          <w:rFonts w:cs="Garamond"/>
          <w:bCs/>
          <w:sz w:val="28"/>
          <w:szCs w:val="28"/>
        </w:rPr>
        <w:t>»</w:t>
      </w:r>
      <w:r w:rsidRPr="00A55368">
        <w:rPr>
          <w:rFonts w:cs="Garamond"/>
          <w:bCs/>
          <w:sz w:val="28"/>
          <w:szCs w:val="28"/>
        </w:rPr>
        <w:t xml:space="preserve">, </w:t>
      </w:r>
      <w:r w:rsidR="00C91449">
        <w:rPr>
          <w:rFonts w:cs="Garamond"/>
          <w:bCs/>
          <w:sz w:val="28"/>
          <w:szCs w:val="28"/>
        </w:rPr>
        <w:t>Уставом</w:t>
      </w:r>
      <w:r w:rsidR="00DC51A1">
        <w:rPr>
          <w:rFonts w:cs="Garamond"/>
          <w:bCs/>
          <w:sz w:val="28"/>
          <w:szCs w:val="28"/>
        </w:rPr>
        <w:t xml:space="preserve"> </w:t>
      </w:r>
      <w:r>
        <w:rPr>
          <w:rFonts w:cs="Garamond"/>
          <w:bCs/>
          <w:sz w:val="28"/>
          <w:szCs w:val="28"/>
        </w:rPr>
        <w:t>муниципального образования Тяжинское городское поселение</w:t>
      </w:r>
    </w:p>
    <w:p w:rsidR="009D3647" w:rsidRDefault="009D3647" w:rsidP="00EA0344">
      <w:pPr>
        <w:ind w:firstLine="720"/>
        <w:jc w:val="both"/>
        <w:rPr>
          <w:rFonts w:cs="Garamond"/>
          <w:bCs/>
          <w:sz w:val="28"/>
          <w:szCs w:val="28"/>
        </w:rPr>
      </w:pPr>
    </w:p>
    <w:p w:rsidR="008A18CD" w:rsidRPr="00BE0F13" w:rsidRDefault="00166B74" w:rsidP="00C91449">
      <w:pPr>
        <w:pStyle w:val="a7"/>
        <w:numPr>
          <w:ilvl w:val="0"/>
          <w:numId w:val="12"/>
        </w:numPr>
        <w:tabs>
          <w:tab w:val="left" w:pos="0"/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166B74">
        <w:rPr>
          <w:sz w:val="28"/>
          <w:szCs w:val="28"/>
        </w:rPr>
        <w:t xml:space="preserve">Утвердить </w:t>
      </w:r>
      <w:r w:rsidR="00C91449" w:rsidRPr="00C91449">
        <w:rPr>
          <w:sz w:val="28"/>
          <w:szCs w:val="28"/>
        </w:rPr>
        <w:t>требовани</w:t>
      </w:r>
      <w:r w:rsidR="00C91449">
        <w:rPr>
          <w:sz w:val="28"/>
          <w:szCs w:val="28"/>
        </w:rPr>
        <w:t>я</w:t>
      </w:r>
      <w:r w:rsidR="00C91449" w:rsidRPr="00C91449">
        <w:rPr>
          <w:sz w:val="28"/>
          <w:szCs w:val="28"/>
        </w:rPr>
        <w:t xml:space="preserve"> к качеству услуг, предоставляемых согласно гарантированному перечню услуг по погребению в Тяжинском городском поселении</w:t>
      </w:r>
      <w:r w:rsidRPr="00166B74">
        <w:rPr>
          <w:sz w:val="28"/>
          <w:szCs w:val="28"/>
        </w:rPr>
        <w:t xml:space="preserve"> согласно приложению к настоящему </w:t>
      </w:r>
      <w:r>
        <w:rPr>
          <w:sz w:val="28"/>
          <w:szCs w:val="28"/>
        </w:rPr>
        <w:t>постановле</w:t>
      </w:r>
      <w:bookmarkStart w:id="0" w:name="_GoBack"/>
      <w:bookmarkEnd w:id="0"/>
      <w:r>
        <w:rPr>
          <w:sz w:val="28"/>
          <w:szCs w:val="28"/>
        </w:rPr>
        <w:t>нию</w:t>
      </w:r>
      <w:r w:rsidRPr="00166B74">
        <w:rPr>
          <w:sz w:val="28"/>
          <w:szCs w:val="28"/>
        </w:rPr>
        <w:t>.</w:t>
      </w:r>
    </w:p>
    <w:p w:rsidR="00E734F3" w:rsidRDefault="0008209D" w:rsidP="006A60C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A18CD">
        <w:rPr>
          <w:sz w:val="28"/>
          <w:szCs w:val="28"/>
        </w:rPr>
        <w:t xml:space="preserve">. </w:t>
      </w:r>
      <w:r w:rsidR="00FA7770" w:rsidRPr="00FA7770">
        <w:rPr>
          <w:sz w:val="28"/>
          <w:szCs w:val="28"/>
        </w:rPr>
        <w:t xml:space="preserve">Настоящее </w:t>
      </w:r>
      <w:r w:rsidR="001E2CBB">
        <w:rPr>
          <w:sz w:val="28"/>
          <w:szCs w:val="28"/>
        </w:rPr>
        <w:t>п</w:t>
      </w:r>
      <w:r w:rsidR="00FA7770" w:rsidRPr="00FA7770">
        <w:rPr>
          <w:sz w:val="28"/>
          <w:szCs w:val="28"/>
        </w:rPr>
        <w:t xml:space="preserve">остановление подлежит </w:t>
      </w:r>
      <w:r w:rsidR="008C2532">
        <w:rPr>
          <w:sz w:val="28"/>
          <w:szCs w:val="28"/>
        </w:rPr>
        <w:t xml:space="preserve">официальному </w:t>
      </w:r>
      <w:r w:rsidR="00FA7770" w:rsidRPr="00FA7770">
        <w:rPr>
          <w:sz w:val="28"/>
          <w:szCs w:val="28"/>
        </w:rPr>
        <w:t xml:space="preserve">обнародованию и вступает в силу </w:t>
      </w:r>
      <w:r w:rsidR="00E734F3">
        <w:rPr>
          <w:sz w:val="28"/>
          <w:szCs w:val="28"/>
        </w:rPr>
        <w:t>со дня</w:t>
      </w:r>
      <w:r w:rsidR="00FA7770" w:rsidRPr="00FA7770">
        <w:rPr>
          <w:sz w:val="28"/>
          <w:szCs w:val="28"/>
        </w:rPr>
        <w:t xml:space="preserve"> его обнародования.</w:t>
      </w:r>
    </w:p>
    <w:p w:rsidR="00FA7770" w:rsidRPr="00FA7770" w:rsidRDefault="0008209D" w:rsidP="006A60C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A7770" w:rsidRPr="00FA7770">
        <w:rPr>
          <w:sz w:val="28"/>
          <w:szCs w:val="28"/>
        </w:rPr>
        <w:t>. Контроль за исполнением настоящего постановления оставляю за собой.</w:t>
      </w:r>
    </w:p>
    <w:p w:rsidR="00FA7770" w:rsidRDefault="00FA7770" w:rsidP="00FA7770">
      <w:pPr>
        <w:tabs>
          <w:tab w:val="left" w:pos="708"/>
          <w:tab w:val="center" w:pos="4153"/>
          <w:tab w:val="right" w:pos="8306"/>
        </w:tabs>
        <w:jc w:val="both"/>
        <w:rPr>
          <w:sz w:val="28"/>
          <w:szCs w:val="20"/>
        </w:rPr>
      </w:pPr>
    </w:p>
    <w:p w:rsidR="006A60CB" w:rsidRPr="00FA7770" w:rsidRDefault="006A60CB" w:rsidP="00FA7770">
      <w:pPr>
        <w:tabs>
          <w:tab w:val="left" w:pos="708"/>
          <w:tab w:val="center" w:pos="4153"/>
          <w:tab w:val="right" w:pos="8306"/>
        </w:tabs>
        <w:jc w:val="both"/>
        <w:rPr>
          <w:sz w:val="28"/>
          <w:szCs w:val="20"/>
        </w:rPr>
      </w:pPr>
    </w:p>
    <w:p w:rsidR="004D053B" w:rsidRPr="003E699F" w:rsidRDefault="00FA7770" w:rsidP="003E699F">
      <w:pPr>
        <w:rPr>
          <w:sz w:val="28"/>
          <w:szCs w:val="28"/>
        </w:rPr>
      </w:pPr>
      <w:r w:rsidRPr="00FA7770">
        <w:rPr>
          <w:sz w:val="28"/>
          <w:szCs w:val="28"/>
        </w:rPr>
        <w:t>глав</w:t>
      </w:r>
      <w:r w:rsidR="008A18CD">
        <w:rPr>
          <w:sz w:val="28"/>
          <w:szCs w:val="28"/>
        </w:rPr>
        <w:t>а</w:t>
      </w:r>
      <w:r w:rsidRPr="00FA7770">
        <w:rPr>
          <w:sz w:val="28"/>
          <w:szCs w:val="28"/>
        </w:rPr>
        <w:t xml:space="preserve"> Тяжинского городского поселения</w:t>
      </w:r>
      <w:r w:rsidRPr="00FA7770">
        <w:rPr>
          <w:sz w:val="28"/>
          <w:szCs w:val="28"/>
        </w:rPr>
        <w:tab/>
      </w:r>
      <w:r w:rsidRPr="00FA7770">
        <w:rPr>
          <w:sz w:val="28"/>
          <w:szCs w:val="28"/>
        </w:rPr>
        <w:tab/>
      </w:r>
      <w:r w:rsidR="00B52703">
        <w:rPr>
          <w:sz w:val="28"/>
          <w:szCs w:val="28"/>
        </w:rPr>
        <w:t xml:space="preserve">                                      </w:t>
      </w:r>
      <w:r w:rsidR="008A18CD">
        <w:rPr>
          <w:sz w:val="28"/>
          <w:szCs w:val="28"/>
        </w:rPr>
        <w:t>Н.А.Петраков</w:t>
      </w:r>
    </w:p>
    <w:p w:rsidR="00DF3A0E" w:rsidRDefault="00DF3A0E" w:rsidP="00975B18">
      <w:pPr>
        <w:jc w:val="right"/>
      </w:pPr>
    </w:p>
    <w:p w:rsidR="00DF3A0E" w:rsidRDefault="00DF3A0E" w:rsidP="00975B18">
      <w:pPr>
        <w:jc w:val="right"/>
      </w:pPr>
    </w:p>
    <w:p w:rsidR="00DF3A0E" w:rsidRDefault="00DF3A0E" w:rsidP="00975B18">
      <w:pPr>
        <w:jc w:val="right"/>
      </w:pPr>
    </w:p>
    <w:p w:rsidR="00DF3A0E" w:rsidRDefault="00DF3A0E" w:rsidP="00975B18">
      <w:pPr>
        <w:jc w:val="right"/>
      </w:pPr>
    </w:p>
    <w:p w:rsidR="00DF3A0E" w:rsidRDefault="00DF3A0E" w:rsidP="00975B18">
      <w:pPr>
        <w:jc w:val="right"/>
      </w:pPr>
    </w:p>
    <w:p w:rsidR="00DF3A0E" w:rsidRDefault="00DF3A0E" w:rsidP="00975B18">
      <w:pPr>
        <w:jc w:val="right"/>
      </w:pPr>
    </w:p>
    <w:p w:rsidR="00DF3A0E" w:rsidRDefault="00DF3A0E" w:rsidP="00975B18">
      <w:pPr>
        <w:jc w:val="right"/>
      </w:pPr>
    </w:p>
    <w:p w:rsidR="006A60CB" w:rsidRPr="003C0377" w:rsidRDefault="006A60CB" w:rsidP="00B23113">
      <w:pPr>
        <w:rPr>
          <w:sz w:val="28"/>
          <w:szCs w:val="28"/>
        </w:rPr>
      </w:pPr>
    </w:p>
    <w:p w:rsidR="006A60CB" w:rsidRDefault="006A60CB" w:rsidP="00C90CB3">
      <w:pPr>
        <w:jc w:val="center"/>
        <w:rPr>
          <w:sz w:val="28"/>
          <w:szCs w:val="28"/>
        </w:rPr>
      </w:pPr>
    </w:p>
    <w:p w:rsidR="00F91C94" w:rsidRDefault="00F91C94" w:rsidP="005C6D20">
      <w:pPr>
        <w:rPr>
          <w:sz w:val="28"/>
          <w:szCs w:val="28"/>
        </w:rPr>
      </w:pPr>
    </w:p>
    <w:p w:rsidR="00C91449" w:rsidRDefault="00C91449" w:rsidP="005C6D20">
      <w:pPr>
        <w:rPr>
          <w:sz w:val="28"/>
          <w:szCs w:val="28"/>
        </w:rPr>
      </w:pPr>
    </w:p>
    <w:p w:rsidR="00BE0F13" w:rsidRDefault="00BE0F13" w:rsidP="00BE0F13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1</w:t>
      </w:r>
    </w:p>
    <w:p w:rsidR="00BE0F13" w:rsidRDefault="00BE0F13" w:rsidP="00BE0F1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администрации </w:t>
      </w:r>
    </w:p>
    <w:p w:rsidR="00BE0F13" w:rsidRDefault="00BE0F13" w:rsidP="00BE0F13">
      <w:pPr>
        <w:jc w:val="right"/>
        <w:rPr>
          <w:sz w:val="28"/>
          <w:szCs w:val="28"/>
        </w:rPr>
      </w:pPr>
      <w:r>
        <w:rPr>
          <w:sz w:val="28"/>
          <w:szCs w:val="28"/>
        </w:rPr>
        <w:t>Тяжинского городского поселения</w:t>
      </w:r>
    </w:p>
    <w:p w:rsidR="00BE0F13" w:rsidRPr="003C0377" w:rsidRDefault="00B52703" w:rsidP="00BE0F13">
      <w:pPr>
        <w:jc w:val="right"/>
        <w:rPr>
          <w:sz w:val="28"/>
          <w:szCs w:val="28"/>
        </w:rPr>
      </w:pPr>
      <w:r>
        <w:rPr>
          <w:sz w:val="28"/>
          <w:szCs w:val="28"/>
        </w:rPr>
        <w:t>от 31.08.2018г. № 58-п</w:t>
      </w:r>
    </w:p>
    <w:p w:rsidR="006A60CB" w:rsidRPr="003C0377" w:rsidRDefault="006A60CB" w:rsidP="00B23113">
      <w:pPr>
        <w:rPr>
          <w:sz w:val="28"/>
          <w:szCs w:val="28"/>
        </w:rPr>
      </w:pPr>
    </w:p>
    <w:p w:rsidR="00B23113" w:rsidRPr="003C0377" w:rsidRDefault="00B23113" w:rsidP="00B23113">
      <w:pPr>
        <w:rPr>
          <w:sz w:val="28"/>
          <w:szCs w:val="28"/>
        </w:rPr>
      </w:pPr>
    </w:p>
    <w:p w:rsidR="004167A1" w:rsidRPr="00C91449" w:rsidRDefault="00C91449" w:rsidP="00166B74">
      <w:pPr>
        <w:tabs>
          <w:tab w:val="left" w:pos="4635"/>
        </w:tabs>
        <w:jc w:val="center"/>
        <w:rPr>
          <w:sz w:val="28"/>
          <w:szCs w:val="28"/>
        </w:rPr>
      </w:pPr>
      <w:r w:rsidRPr="00C91449">
        <w:rPr>
          <w:sz w:val="28"/>
          <w:szCs w:val="28"/>
        </w:rPr>
        <w:t>Требования к качеству услуг, предоставляемых согласно гарантированному перечню услуг по погребению в Тяжинском городском поселении</w:t>
      </w:r>
    </w:p>
    <w:p w:rsidR="005C0097" w:rsidRPr="00C91449" w:rsidRDefault="005C0097" w:rsidP="005C0097">
      <w:pPr>
        <w:pStyle w:val="a7"/>
        <w:tabs>
          <w:tab w:val="left" w:pos="4635"/>
        </w:tabs>
        <w:rPr>
          <w:sz w:val="28"/>
          <w:szCs w:val="28"/>
        </w:rPr>
      </w:pPr>
    </w:p>
    <w:tbl>
      <w:tblPr>
        <w:tblStyle w:val="a6"/>
        <w:tblW w:w="0" w:type="auto"/>
        <w:tblInd w:w="108" w:type="dxa"/>
        <w:tblLook w:val="04A0"/>
      </w:tblPr>
      <w:tblGrid>
        <w:gridCol w:w="709"/>
        <w:gridCol w:w="3686"/>
        <w:gridCol w:w="5920"/>
      </w:tblGrid>
      <w:tr w:rsidR="00C91449" w:rsidRPr="00C91449" w:rsidTr="00C91449">
        <w:tc>
          <w:tcPr>
            <w:tcW w:w="709" w:type="dxa"/>
          </w:tcPr>
          <w:p w:rsidR="00C91449" w:rsidRPr="00C91449" w:rsidRDefault="00C91449" w:rsidP="00C91449">
            <w:pPr>
              <w:pStyle w:val="a7"/>
              <w:tabs>
                <w:tab w:val="left" w:pos="4635"/>
              </w:tabs>
              <w:ind w:left="0"/>
              <w:jc w:val="center"/>
              <w:rPr>
                <w:sz w:val="28"/>
                <w:szCs w:val="28"/>
              </w:rPr>
            </w:pPr>
            <w:r w:rsidRPr="00C91449">
              <w:rPr>
                <w:sz w:val="28"/>
                <w:szCs w:val="28"/>
              </w:rPr>
              <w:t xml:space="preserve">№ </w:t>
            </w:r>
            <w:proofErr w:type="gramStart"/>
            <w:r w:rsidRPr="00C91449">
              <w:rPr>
                <w:sz w:val="28"/>
                <w:szCs w:val="28"/>
              </w:rPr>
              <w:t>п</w:t>
            </w:r>
            <w:proofErr w:type="gramEnd"/>
            <w:r w:rsidRPr="00C91449">
              <w:rPr>
                <w:sz w:val="28"/>
                <w:szCs w:val="28"/>
              </w:rPr>
              <w:t>/п</w:t>
            </w:r>
          </w:p>
        </w:tc>
        <w:tc>
          <w:tcPr>
            <w:tcW w:w="3686" w:type="dxa"/>
          </w:tcPr>
          <w:p w:rsidR="00C91449" w:rsidRPr="00C91449" w:rsidRDefault="00C91449" w:rsidP="00C91449">
            <w:pPr>
              <w:pStyle w:val="a7"/>
              <w:tabs>
                <w:tab w:val="left" w:pos="4635"/>
              </w:tabs>
              <w:ind w:left="0"/>
              <w:jc w:val="center"/>
              <w:rPr>
                <w:sz w:val="28"/>
                <w:szCs w:val="28"/>
              </w:rPr>
            </w:pPr>
            <w:r w:rsidRPr="00C91449">
              <w:rPr>
                <w:sz w:val="28"/>
                <w:szCs w:val="28"/>
              </w:rPr>
              <w:t>Гарантированный перечень услуг по погребению</w:t>
            </w:r>
          </w:p>
        </w:tc>
        <w:tc>
          <w:tcPr>
            <w:tcW w:w="5920" w:type="dxa"/>
          </w:tcPr>
          <w:p w:rsidR="00C91449" w:rsidRPr="00C91449" w:rsidRDefault="00C91449" w:rsidP="00C91449">
            <w:pPr>
              <w:pStyle w:val="a7"/>
              <w:tabs>
                <w:tab w:val="left" w:pos="4635"/>
              </w:tabs>
              <w:ind w:left="0"/>
              <w:jc w:val="center"/>
              <w:rPr>
                <w:sz w:val="28"/>
                <w:szCs w:val="28"/>
              </w:rPr>
            </w:pPr>
            <w:r w:rsidRPr="00C91449">
              <w:rPr>
                <w:sz w:val="28"/>
                <w:szCs w:val="28"/>
              </w:rPr>
              <w:t>Требования к качеству предоставляемых услуг</w:t>
            </w:r>
          </w:p>
        </w:tc>
      </w:tr>
      <w:tr w:rsidR="00C91449" w:rsidRPr="00C91449" w:rsidTr="00C91449">
        <w:tc>
          <w:tcPr>
            <w:tcW w:w="709" w:type="dxa"/>
          </w:tcPr>
          <w:p w:rsidR="00C91449" w:rsidRPr="00C91449" w:rsidRDefault="00C91449" w:rsidP="00C91449">
            <w:pPr>
              <w:pStyle w:val="a7"/>
              <w:tabs>
                <w:tab w:val="left" w:pos="4635"/>
              </w:tabs>
              <w:ind w:left="0"/>
              <w:jc w:val="center"/>
              <w:rPr>
                <w:sz w:val="28"/>
                <w:szCs w:val="28"/>
              </w:rPr>
            </w:pPr>
            <w:r w:rsidRPr="00C91449"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</w:tcPr>
          <w:p w:rsidR="00C91449" w:rsidRPr="00C91449" w:rsidRDefault="00C91449" w:rsidP="00C91449">
            <w:pPr>
              <w:pStyle w:val="a7"/>
              <w:tabs>
                <w:tab w:val="left" w:pos="4635"/>
              </w:tabs>
              <w:ind w:left="0"/>
              <w:rPr>
                <w:sz w:val="28"/>
                <w:szCs w:val="28"/>
              </w:rPr>
            </w:pPr>
            <w:r w:rsidRPr="00C91449">
              <w:rPr>
                <w:sz w:val="28"/>
                <w:szCs w:val="28"/>
              </w:rPr>
              <w:t>Оформление документов, необходимых для погребения</w:t>
            </w:r>
          </w:p>
        </w:tc>
        <w:tc>
          <w:tcPr>
            <w:tcW w:w="5920" w:type="dxa"/>
          </w:tcPr>
          <w:p w:rsidR="00C91449" w:rsidRPr="00C91449" w:rsidRDefault="00C91449" w:rsidP="00C91449">
            <w:pPr>
              <w:pStyle w:val="a7"/>
              <w:tabs>
                <w:tab w:val="left" w:pos="4635"/>
              </w:tabs>
              <w:ind w:left="0"/>
              <w:rPr>
                <w:sz w:val="28"/>
                <w:szCs w:val="28"/>
              </w:rPr>
            </w:pPr>
            <w:r w:rsidRPr="00C91449">
              <w:rPr>
                <w:sz w:val="28"/>
                <w:szCs w:val="28"/>
              </w:rPr>
              <w:t>Оформление государственного свидетельства о смерти, справка о смерти для назначения и выплаты единовременного государственного пособия по установленной форме, счёта-заказа на погребение</w:t>
            </w:r>
          </w:p>
        </w:tc>
      </w:tr>
      <w:tr w:rsidR="00C91449" w:rsidRPr="00C91449" w:rsidTr="00C91449">
        <w:tc>
          <w:tcPr>
            <w:tcW w:w="709" w:type="dxa"/>
          </w:tcPr>
          <w:p w:rsidR="00C91449" w:rsidRPr="00C91449" w:rsidRDefault="00C91449" w:rsidP="00C91449">
            <w:pPr>
              <w:pStyle w:val="a7"/>
              <w:tabs>
                <w:tab w:val="left" w:pos="4635"/>
              </w:tabs>
              <w:ind w:left="0"/>
              <w:jc w:val="center"/>
              <w:rPr>
                <w:sz w:val="28"/>
                <w:szCs w:val="28"/>
              </w:rPr>
            </w:pPr>
            <w:r w:rsidRPr="00C91449">
              <w:rPr>
                <w:sz w:val="28"/>
                <w:szCs w:val="28"/>
              </w:rPr>
              <w:t>2</w:t>
            </w:r>
          </w:p>
        </w:tc>
        <w:tc>
          <w:tcPr>
            <w:tcW w:w="3686" w:type="dxa"/>
          </w:tcPr>
          <w:p w:rsidR="00C91449" w:rsidRPr="00C91449" w:rsidRDefault="00C91449" w:rsidP="00C91449">
            <w:pPr>
              <w:pStyle w:val="a7"/>
              <w:tabs>
                <w:tab w:val="left" w:pos="4635"/>
              </w:tabs>
              <w:ind w:left="0"/>
              <w:rPr>
                <w:sz w:val="28"/>
                <w:szCs w:val="28"/>
              </w:rPr>
            </w:pPr>
            <w:r w:rsidRPr="00C91449">
              <w:rPr>
                <w:sz w:val="28"/>
                <w:szCs w:val="28"/>
              </w:rPr>
              <w:t>Предоставление и доставка гроба и других предметов, необходимых для погребения:</w:t>
            </w:r>
          </w:p>
        </w:tc>
        <w:tc>
          <w:tcPr>
            <w:tcW w:w="5920" w:type="dxa"/>
          </w:tcPr>
          <w:p w:rsidR="00C91449" w:rsidRPr="00C91449" w:rsidRDefault="00C91449" w:rsidP="00C91449">
            <w:pPr>
              <w:spacing w:before="100" w:beforeAutospacing="1" w:after="150"/>
              <w:rPr>
                <w:sz w:val="28"/>
                <w:szCs w:val="28"/>
              </w:rPr>
            </w:pPr>
            <w:r w:rsidRPr="00C91449">
              <w:rPr>
                <w:sz w:val="28"/>
                <w:szCs w:val="28"/>
              </w:rPr>
              <w:t>Гроб стандартный, строганный, из пиломатериала толщиной 25 мм, размеры в соответствии с телом умершего, обитый внутри и снаружи хлопчатобумажной тканью.</w:t>
            </w:r>
          </w:p>
          <w:p w:rsidR="00C91449" w:rsidRPr="00C91449" w:rsidRDefault="00C91449" w:rsidP="00C91449">
            <w:pPr>
              <w:spacing w:before="100" w:beforeAutospacing="1" w:after="150"/>
              <w:rPr>
                <w:sz w:val="28"/>
                <w:szCs w:val="28"/>
              </w:rPr>
            </w:pPr>
            <w:r w:rsidRPr="00C91449">
              <w:rPr>
                <w:sz w:val="28"/>
                <w:szCs w:val="28"/>
              </w:rPr>
              <w:t>Ритуальные принадлежности: покрывало хлопчатобумажное, подушка набитая древесными опилками (наволочка из ткани хлопчатобумажной).</w:t>
            </w:r>
          </w:p>
          <w:p w:rsidR="00C91449" w:rsidRPr="00C91449" w:rsidRDefault="00C91449" w:rsidP="00C91449">
            <w:pPr>
              <w:spacing w:before="100" w:beforeAutospacing="1" w:after="150"/>
              <w:rPr>
                <w:sz w:val="28"/>
                <w:szCs w:val="28"/>
              </w:rPr>
            </w:pPr>
            <w:r w:rsidRPr="00C91449">
              <w:rPr>
                <w:sz w:val="28"/>
                <w:szCs w:val="28"/>
              </w:rPr>
              <w:t>Снятие гроба и других предметов, необходимых для погребения, со стеллажа, вынос их из помещения предприятия и погрузка в автокатафалк.</w:t>
            </w:r>
          </w:p>
          <w:p w:rsidR="00C91449" w:rsidRPr="00C91449" w:rsidRDefault="00C91449" w:rsidP="00C91449">
            <w:pPr>
              <w:pStyle w:val="a7"/>
              <w:tabs>
                <w:tab w:val="left" w:pos="4635"/>
              </w:tabs>
              <w:ind w:left="0"/>
              <w:rPr>
                <w:sz w:val="28"/>
                <w:szCs w:val="28"/>
              </w:rPr>
            </w:pPr>
            <w:r w:rsidRPr="00C91449">
              <w:rPr>
                <w:sz w:val="28"/>
                <w:szCs w:val="28"/>
              </w:rPr>
              <w:t>Доставка до морга (дома), снятие гроба с автокатафалка и внос в помещение морга (дома независимо от этажности дома).</w:t>
            </w:r>
          </w:p>
        </w:tc>
      </w:tr>
      <w:tr w:rsidR="00C91449" w:rsidRPr="00C91449" w:rsidTr="00C91449">
        <w:tc>
          <w:tcPr>
            <w:tcW w:w="709" w:type="dxa"/>
          </w:tcPr>
          <w:p w:rsidR="00C91449" w:rsidRPr="00C91449" w:rsidRDefault="00C91449" w:rsidP="00C91449">
            <w:pPr>
              <w:pStyle w:val="a7"/>
              <w:tabs>
                <w:tab w:val="left" w:pos="4635"/>
              </w:tabs>
              <w:ind w:left="0"/>
              <w:jc w:val="center"/>
              <w:rPr>
                <w:sz w:val="28"/>
                <w:szCs w:val="28"/>
              </w:rPr>
            </w:pPr>
            <w:r w:rsidRPr="00C91449">
              <w:rPr>
                <w:sz w:val="28"/>
                <w:szCs w:val="28"/>
              </w:rPr>
              <w:t>3</w:t>
            </w:r>
          </w:p>
        </w:tc>
        <w:tc>
          <w:tcPr>
            <w:tcW w:w="3686" w:type="dxa"/>
          </w:tcPr>
          <w:p w:rsidR="00C91449" w:rsidRPr="00C91449" w:rsidRDefault="00C91449" w:rsidP="00C91449">
            <w:pPr>
              <w:pStyle w:val="a7"/>
              <w:tabs>
                <w:tab w:val="left" w:pos="4635"/>
              </w:tabs>
              <w:ind w:left="0"/>
              <w:rPr>
                <w:sz w:val="28"/>
                <w:szCs w:val="28"/>
              </w:rPr>
            </w:pPr>
            <w:r w:rsidRPr="00C91449">
              <w:rPr>
                <w:sz w:val="28"/>
                <w:szCs w:val="28"/>
              </w:rPr>
              <w:t>Перевозка тела (останков) умершего на кладбище</w:t>
            </w:r>
          </w:p>
        </w:tc>
        <w:tc>
          <w:tcPr>
            <w:tcW w:w="5920" w:type="dxa"/>
          </w:tcPr>
          <w:p w:rsidR="00C91449" w:rsidRPr="00C91449" w:rsidRDefault="00C91449" w:rsidP="00C91449">
            <w:pPr>
              <w:pStyle w:val="a7"/>
              <w:tabs>
                <w:tab w:val="left" w:pos="4635"/>
              </w:tabs>
              <w:ind w:left="0"/>
              <w:rPr>
                <w:sz w:val="28"/>
                <w:szCs w:val="28"/>
              </w:rPr>
            </w:pPr>
            <w:r w:rsidRPr="00C91449">
              <w:rPr>
                <w:sz w:val="28"/>
                <w:szCs w:val="28"/>
              </w:rPr>
              <w:t>Предоставление катафалка на 1,5 часа для перевозки гроба с телом и доставки похоронных принадлежностей. Вынос гроба с телом умершего из морга (дома независимо от этажности дома) с установкой на катафалк. Перевозка на кладбище (до места захоронения).</w:t>
            </w:r>
          </w:p>
        </w:tc>
      </w:tr>
      <w:tr w:rsidR="00C91449" w:rsidRPr="00C91449" w:rsidTr="00C91449">
        <w:tc>
          <w:tcPr>
            <w:tcW w:w="709" w:type="dxa"/>
          </w:tcPr>
          <w:p w:rsidR="00C91449" w:rsidRPr="00C91449" w:rsidRDefault="00C91449" w:rsidP="00C91449">
            <w:pPr>
              <w:pStyle w:val="a7"/>
              <w:tabs>
                <w:tab w:val="left" w:pos="4635"/>
              </w:tabs>
              <w:ind w:left="0"/>
              <w:jc w:val="center"/>
              <w:rPr>
                <w:sz w:val="28"/>
                <w:szCs w:val="28"/>
              </w:rPr>
            </w:pPr>
            <w:r w:rsidRPr="00C91449">
              <w:rPr>
                <w:sz w:val="28"/>
                <w:szCs w:val="28"/>
              </w:rPr>
              <w:t>4</w:t>
            </w:r>
          </w:p>
        </w:tc>
        <w:tc>
          <w:tcPr>
            <w:tcW w:w="3686" w:type="dxa"/>
          </w:tcPr>
          <w:p w:rsidR="00C91449" w:rsidRPr="00C91449" w:rsidRDefault="00C91449" w:rsidP="00C91449">
            <w:pPr>
              <w:pStyle w:val="a7"/>
              <w:tabs>
                <w:tab w:val="left" w:pos="4635"/>
              </w:tabs>
              <w:ind w:left="0"/>
              <w:rPr>
                <w:sz w:val="28"/>
                <w:szCs w:val="28"/>
              </w:rPr>
            </w:pPr>
            <w:r w:rsidRPr="00C91449">
              <w:rPr>
                <w:sz w:val="28"/>
                <w:szCs w:val="28"/>
              </w:rPr>
              <w:t>Погребение (рытье стандартной могилы и захоронение)</w:t>
            </w:r>
          </w:p>
        </w:tc>
        <w:tc>
          <w:tcPr>
            <w:tcW w:w="5920" w:type="dxa"/>
          </w:tcPr>
          <w:p w:rsidR="00C91449" w:rsidRPr="00C91449" w:rsidRDefault="00C91449" w:rsidP="00C91449">
            <w:pPr>
              <w:pStyle w:val="a7"/>
              <w:tabs>
                <w:tab w:val="left" w:pos="4635"/>
              </w:tabs>
              <w:ind w:left="0"/>
              <w:rPr>
                <w:sz w:val="28"/>
                <w:szCs w:val="28"/>
              </w:rPr>
            </w:pPr>
            <w:r w:rsidRPr="00C91449">
              <w:rPr>
                <w:sz w:val="28"/>
                <w:szCs w:val="28"/>
              </w:rPr>
              <w:t>Рытье стандартной могилы с расчисткой места захоронения от снега в зимнее время. Рытье могилы размером 2,0 м х</w:t>
            </w:r>
            <w:proofErr w:type="gramStart"/>
            <w:r w:rsidRPr="00C91449">
              <w:rPr>
                <w:sz w:val="28"/>
                <w:szCs w:val="28"/>
              </w:rPr>
              <w:t>1</w:t>
            </w:r>
            <w:proofErr w:type="gramEnd"/>
            <w:r w:rsidRPr="00C91449">
              <w:rPr>
                <w:sz w:val="28"/>
                <w:szCs w:val="28"/>
              </w:rPr>
              <w:t xml:space="preserve">,0м х1,5м с формированием рабочей зоны для прохода между могилой и отвалом грунта, зачистка поверхности дна и стенок могилы вручную в соответствии с </w:t>
            </w:r>
            <w:proofErr w:type="spellStart"/>
            <w:r w:rsidRPr="00C91449">
              <w:rPr>
                <w:sz w:val="28"/>
                <w:szCs w:val="28"/>
              </w:rPr>
              <w:t>СанПином</w:t>
            </w:r>
            <w:proofErr w:type="spellEnd"/>
            <w:r w:rsidRPr="00C91449">
              <w:rPr>
                <w:sz w:val="28"/>
                <w:szCs w:val="28"/>
              </w:rPr>
              <w:t xml:space="preserve">. Снятие гроба с </w:t>
            </w:r>
            <w:r w:rsidRPr="00C91449">
              <w:rPr>
                <w:sz w:val="28"/>
                <w:szCs w:val="28"/>
              </w:rPr>
              <w:lastRenderedPageBreak/>
              <w:t>телом умершего с автокатафалка и перенос до места захоронения, забивка крышки гроба и опускание гроба в могилу. Засыпка могилы, устройство надмогильного холма. Установка регистрационного знака с надписью (ФИО, дата рождении и смерти).</w:t>
            </w:r>
          </w:p>
        </w:tc>
      </w:tr>
    </w:tbl>
    <w:p w:rsidR="00C91449" w:rsidRPr="005C0097" w:rsidRDefault="00C91449" w:rsidP="005C0097">
      <w:pPr>
        <w:pStyle w:val="a7"/>
        <w:tabs>
          <w:tab w:val="left" w:pos="4635"/>
        </w:tabs>
        <w:rPr>
          <w:sz w:val="28"/>
          <w:szCs w:val="28"/>
        </w:rPr>
      </w:pPr>
    </w:p>
    <w:p w:rsidR="00F91C94" w:rsidRPr="00F631EB" w:rsidRDefault="00F91C94" w:rsidP="00F631EB">
      <w:pPr>
        <w:ind w:firstLine="709"/>
        <w:jc w:val="both"/>
        <w:rPr>
          <w:sz w:val="28"/>
          <w:szCs w:val="28"/>
        </w:rPr>
      </w:pPr>
    </w:p>
    <w:sectPr w:rsidR="00F91C94" w:rsidRPr="00F631EB" w:rsidSect="00E734F3">
      <w:pgSz w:w="11909" w:h="16834"/>
      <w:pgMar w:top="851" w:right="851" w:bottom="709" w:left="85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728C5"/>
    <w:multiLevelType w:val="hybridMultilevel"/>
    <w:tmpl w:val="52BC8976"/>
    <w:lvl w:ilvl="0" w:tplc="9220761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6B51BB"/>
    <w:multiLevelType w:val="hybridMultilevel"/>
    <w:tmpl w:val="C270D89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A05921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DF74C0B"/>
    <w:multiLevelType w:val="hybridMultilevel"/>
    <w:tmpl w:val="F3BE7828"/>
    <w:lvl w:ilvl="0" w:tplc="C400ADF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0867AA2"/>
    <w:multiLevelType w:val="hybridMultilevel"/>
    <w:tmpl w:val="A78C26D0"/>
    <w:lvl w:ilvl="0" w:tplc="46AC9EAC">
      <w:start w:val="1"/>
      <w:numFmt w:val="decimal"/>
      <w:lvlText w:val="%1."/>
      <w:lvlJc w:val="left"/>
      <w:pPr>
        <w:ind w:left="49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715" w:hanging="360"/>
      </w:pPr>
    </w:lvl>
    <w:lvl w:ilvl="2" w:tplc="0419001B" w:tentative="1">
      <w:start w:val="1"/>
      <w:numFmt w:val="lowerRoman"/>
      <w:lvlText w:val="%3."/>
      <w:lvlJc w:val="right"/>
      <w:pPr>
        <w:ind w:left="6435" w:hanging="180"/>
      </w:pPr>
    </w:lvl>
    <w:lvl w:ilvl="3" w:tplc="0419000F" w:tentative="1">
      <w:start w:val="1"/>
      <w:numFmt w:val="decimal"/>
      <w:lvlText w:val="%4."/>
      <w:lvlJc w:val="left"/>
      <w:pPr>
        <w:ind w:left="7155" w:hanging="360"/>
      </w:pPr>
    </w:lvl>
    <w:lvl w:ilvl="4" w:tplc="04190019" w:tentative="1">
      <w:start w:val="1"/>
      <w:numFmt w:val="lowerLetter"/>
      <w:lvlText w:val="%5."/>
      <w:lvlJc w:val="left"/>
      <w:pPr>
        <w:ind w:left="7875" w:hanging="360"/>
      </w:pPr>
    </w:lvl>
    <w:lvl w:ilvl="5" w:tplc="0419001B" w:tentative="1">
      <w:start w:val="1"/>
      <w:numFmt w:val="lowerRoman"/>
      <w:lvlText w:val="%6."/>
      <w:lvlJc w:val="right"/>
      <w:pPr>
        <w:ind w:left="8595" w:hanging="180"/>
      </w:pPr>
    </w:lvl>
    <w:lvl w:ilvl="6" w:tplc="0419000F" w:tentative="1">
      <w:start w:val="1"/>
      <w:numFmt w:val="decimal"/>
      <w:lvlText w:val="%7."/>
      <w:lvlJc w:val="left"/>
      <w:pPr>
        <w:ind w:left="9315" w:hanging="360"/>
      </w:pPr>
    </w:lvl>
    <w:lvl w:ilvl="7" w:tplc="04190019" w:tentative="1">
      <w:start w:val="1"/>
      <w:numFmt w:val="lowerLetter"/>
      <w:lvlText w:val="%8."/>
      <w:lvlJc w:val="left"/>
      <w:pPr>
        <w:ind w:left="10035" w:hanging="360"/>
      </w:pPr>
    </w:lvl>
    <w:lvl w:ilvl="8" w:tplc="0419001B" w:tentative="1">
      <w:start w:val="1"/>
      <w:numFmt w:val="lowerRoman"/>
      <w:lvlText w:val="%9."/>
      <w:lvlJc w:val="right"/>
      <w:pPr>
        <w:ind w:left="10755" w:hanging="180"/>
      </w:pPr>
    </w:lvl>
  </w:abstractNum>
  <w:abstractNum w:abstractNumId="5">
    <w:nsid w:val="2540458A"/>
    <w:multiLevelType w:val="singleLevel"/>
    <w:tmpl w:val="BA8E8C16"/>
    <w:lvl w:ilvl="0">
      <w:start w:val="1"/>
      <w:numFmt w:val="decimal"/>
      <w:lvlText w:val="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6">
    <w:nsid w:val="270C2317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5497346"/>
    <w:multiLevelType w:val="hybridMultilevel"/>
    <w:tmpl w:val="2112F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300D7A"/>
    <w:multiLevelType w:val="hybridMultilevel"/>
    <w:tmpl w:val="074C31D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8D02835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41E49A6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84F2202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1F535E1"/>
    <w:multiLevelType w:val="hybridMultilevel"/>
    <w:tmpl w:val="3390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C2244"/>
    <w:multiLevelType w:val="multilevel"/>
    <w:tmpl w:val="4080F8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>
    <w:nsid w:val="77431686"/>
    <w:multiLevelType w:val="hybridMultilevel"/>
    <w:tmpl w:val="DA8CCE78"/>
    <w:lvl w:ilvl="0" w:tplc="F83EEE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2"/>
  </w:num>
  <w:num w:numId="5">
    <w:abstractNumId w:val="5"/>
  </w:num>
  <w:num w:numId="6">
    <w:abstractNumId w:val="9"/>
  </w:num>
  <w:num w:numId="7">
    <w:abstractNumId w:val="11"/>
  </w:num>
  <w:num w:numId="8">
    <w:abstractNumId w:val="12"/>
  </w:num>
  <w:num w:numId="9">
    <w:abstractNumId w:val="6"/>
  </w:num>
  <w:num w:numId="10">
    <w:abstractNumId w:val="0"/>
  </w:num>
  <w:num w:numId="11">
    <w:abstractNumId w:val="13"/>
  </w:num>
  <w:num w:numId="12">
    <w:abstractNumId w:val="14"/>
  </w:num>
  <w:num w:numId="13">
    <w:abstractNumId w:val="4"/>
  </w:num>
  <w:num w:numId="14">
    <w:abstractNumId w:val="7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7770"/>
    <w:rsid w:val="00001C3D"/>
    <w:rsid w:val="0000421A"/>
    <w:rsid w:val="00005F46"/>
    <w:rsid w:val="0001262A"/>
    <w:rsid w:val="00013698"/>
    <w:rsid w:val="000148AD"/>
    <w:rsid w:val="00020CC7"/>
    <w:rsid w:val="0002103C"/>
    <w:rsid w:val="00021757"/>
    <w:rsid w:val="00022325"/>
    <w:rsid w:val="00024508"/>
    <w:rsid w:val="000260E6"/>
    <w:rsid w:val="00030D18"/>
    <w:rsid w:val="00032FE7"/>
    <w:rsid w:val="00033821"/>
    <w:rsid w:val="00035068"/>
    <w:rsid w:val="00040437"/>
    <w:rsid w:val="00041852"/>
    <w:rsid w:val="000444F9"/>
    <w:rsid w:val="00047C27"/>
    <w:rsid w:val="000503C5"/>
    <w:rsid w:val="000517D4"/>
    <w:rsid w:val="00052D7A"/>
    <w:rsid w:val="0005629B"/>
    <w:rsid w:val="0006132B"/>
    <w:rsid w:val="000624FD"/>
    <w:rsid w:val="00066F0C"/>
    <w:rsid w:val="00072DAD"/>
    <w:rsid w:val="00075D8D"/>
    <w:rsid w:val="00076971"/>
    <w:rsid w:val="00076F57"/>
    <w:rsid w:val="0008209D"/>
    <w:rsid w:val="000823BF"/>
    <w:rsid w:val="00083034"/>
    <w:rsid w:val="00085EBB"/>
    <w:rsid w:val="00087142"/>
    <w:rsid w:val="0009150D"/>
    <w:rsid w:val="0009691C"/>
    <w:rsid w:val="000A34BB"/>
    <w:rsid w:val="000B141D"/>
    <w:rsid w:val="000B1428"/>
    <w:rsid w:val="000B50A3"/>
    <w:rsid w:val="000B762E"/>
    <w:rsid w:val="000B7FD1"/>
    <w:rsid w:val="000C2F33"/>
    <w:rsid w:val="000C321A"/>
    <w:rsid w:val="000C5232"/>
    <w:rsid w:val="000D02AB"/>
    <w:rsid w:val="000D50BE"/>
    <w:rsid w:val="000D545C"/>
    <w:rsid w:val="000D78ED"/>
    <w:rsid w:val="000F5524"/>
    <w:rsid w:val="000F59F1"/>
    <w:rsid w:val="000F675F"/>
    <w:rsid w:val="00100912"/>
    <w:rsid w:val="001017D5"/>
    <w:rsid w:val="00102C78"/>
    <w:rsid w:val="00111259"/>
    <w:rsid w:val="00111E5B"/>
    <w:rsid w:val="00112DD3"/>
    <w:rsid w:val="00115818"/>
    <w:rsid w:val="0012171A"/>
    <w:rsid w:val="00122132"/>
    <w:rsid w:val="00123449"/>
    <w:rsid w:val="00131290"/>
    <w:rsid w:val="00131737"/>
    <w:rsid w:val="001319D9"/>
    <w:rsid w:val="00132178"/>
    <w:rsid w:val="00132CD4"/>
    <w:rsid w:val="00135888"/>
    <w:rsid w:val="00137938"/>
    <w:rsid w:val="00143567"/>
    <w:rsid w:val="001443BA"/>
    <w:rsid w:val="001550E0"/>
    <w:rsid w:val="00161247"/>
    <w:rsid w:val="00162981"/>
    <w:rsid w:val="00163BCB"/>
    <w:rsid w:val="00163E7A"/>
    <w:rsid w:val="001650F4"/>
    <w:rsid w:val="001659FC"/>
    <w:rsid w:val="00166B74"/>
    <w:rsid w:val="00170285"/>
    <w:rsid w:val="00170699"/>
    <w:rsid w:val="00170C01"/>
    <w:rsid w:val="001723E4"/>
    <w:rsid w:val="00174EE0"/>
    <w:rsid w:val="00175407"/>
    <w:rsid w:val="001776C3"/>
    <w:rsid w:val="001833AB"/>
    <w:rsid w:val="00184292"/>
    <w:rsid w:val="00184462"/>
    <w:rsid w:val="001908B8"/>
    <w:rsid w:val="00197574"/>
    <w:rsid w:val="001B0199"/>
    <w:rsid w:val="001B06F4"/>
    <w:rsid w:val="001C283A"/>
    <w:rsid w:val="001C537D"/>
    <w:rsid w:val="001C5E4B"/>
    <w:rsid w:val="001C6322"/>
    <w:rsid w:val="001D0139"/>
    <w:rsid w:val="001D4B23"/>
    <w:rsid w:val="001D7FCF"/>
    <w:rsid w:val="001E0A1C"/>
    <w:rsid w:val="001E1F99"/>
    <w:rsid w:val="001E2CBB"/>
    <w:rsid w:val="001E73F1"/>
    <w:rsid w:val="001F186A"/>
    <w:rsid w:val="00201934"/>
    <w:rsid w:val="00202332"/>
    <w:rsid w:val="00204AF0"/>
    <w:rsid w:val="002078A9"/>
    <w:rsid w:val="00221AA2"/>
    <w:rsid w:val="002240D8"/>
    <w:rsid w:val="00224114"/>
    <w:rsid w:val="002255E2"/>
    <w:rsid w:val="0022673F"/>
    <w:rsid w:val="0022759B"/>
    <w:rsid w:val="00234B1F"/>
    <w:rsid w:val="0024138A"/>
    <w:rsid w:val="002417BF"/>
    <w:rsid w:val="00242333"/>
    <w:rsid w:val="002438B1"/>
    <w:rsid w:val="00243CBF"/>
    <w:rsid w:val="00244659"/>
    <w:rsid w:val="00256B0D"/>
    <w:rsid w:val="002610A9"/>
    <w:rsid w:val="00261214"/>
    <w:rsid w:val="0026369B"/>
    <w:rsid w:val="00264196"/>
    <w:rsid w:val="002650E7"/>
    <w:rsid w:val="0027589B"/>
    <w:rsid w:val="00275CB2"/>
    <w:rsid w:val="00277818"/>
    <w:rsid w:val="00280BFD"/>
    <w:rsid w:val="00281E6D"/>
    <w:rsid w:val="0029200B"/>
    <w:rsid w:val="00294575"/>
    <w:rsid w:val="00294F89"/>
    <w:rsid w:val="002A535E"/>
    <w:rsid w:val="002B09FB"/>
    <w:rsid w:val="002B0BE7"/>
    <w:rsid w:val="002B4BE3"/>
    <w:rsid w:val="002C6FB8"/>
    <w:rsid w:val="002C75EA"/>
    <w:rsid w:val="002D368F"/>
    <w:rsid w:val="002D70EB"/>
    <w:rsid w:val="002E0809"/>
    <w:rsid w:val="002F0722"/>
    <w:rsid w:val="002F7939"/>
    <w:rsid w:val="00303AC7"/>
    <w:rsid w:val="00306FA2"/>
    <w:rsid w:val="0031216B"/>
    <w:rsid w:val="003121EE"/>
    <w:rsid w:val="00312C64"/>
    <w:rsid w:val="00313C04"/>
    <w:rsid w:val="00321A66"/>
    <w:rsid w:val="00323F29"/>
    <w:rsid w:val="00324D10"/>
    <w:rsid w:val="003254B4"/>
    <w:rsid w:val="00327BEA"/>
    <w:rsid w:val="003310FA"/>
    <w:rsid w:val="0033224C"/>
    <w:rsid w:val="00332FD1"/>
    <w:rsid w:val="00333D35"/>
    <w:rsid w:val="00334530"/>
    <w:rsid w:val="00337623"/>
    <w:rsid w:val="003402D3"/>
    <w:rsid w:val="003530A3"/>
    <w:rsid w:val="00353E25"/>
    <w:rsid w:val="00356F04"/>
    <w:rsid w:val="003613C4"/>
    <w:rsid w:val="00375226"/>
    <w:rsid w:val="00381F0C"/>
    <w:rsid w:val="003827D2"/>
    <w:rsid w:val="0039558F"/>
    <w:rsid w:val="00395F8B"/>
    <w:rsid w:val="00397D2A"/>
    <w:rsid w:val="003B19DF"/>
    <w:rsid w:val="003B1EA3"/>
    <w:rsid w:val="003B4AD0"/>
    <w:rsid w:val="003B50F4"/>
    <w:rsid w:val="003C0377"/>
    <w:rsid w:val="003C2249"/>
    <w:rsid w:val="003C31DE"/>
    <w:rsid w:val="003C6195"/>
    <w:rsid w:val="003C75A5"/>
    <w:rsid w:val="003D0B87"/>
    <w:rsid w:val="003D0C25"/>
    <w:rsid w:val="003D1111"/>
    <w:rsid w:val="003D654B"/>
    <w:rsid w:val="003E12CC"/>
    <w:rsid w:val="003E51D6"/>
    <w:rsid w:val="003E5247"/>
    <w:rsid w:val="003E5FA2"/>
    <w:rsid w:val="003E699F"/>
    <w:rsid w:val="003F40C1"/>
    <w:rsid w:val="004021E2"/>
    <w:rsid w:val="00404A3B"/>
    <w:rsid w:val="00405187"/>
    <w:rsid w:val="0040630E"/>
    <w:rsid w:val="00413067"/>
    <w:rsid w:val="004156F3"/>
    <w:rsid w:val="004167A1"/>
    <w:rsid w:val="004173D7"/>
    <w:rsid w:val="00422817"/>
    <w:rsid w:val="00422F16"/>
    <w:rsid w:val="00423A8B"/>
    <w:rsid w:val="004415DC"/>
    <w:rsid w:val="004459A7"/>
    <w:rsid w:val="00451D06"/>
    <w:rsid w:val="00463EBF"/>
    <w:rsid w:val="00465E75"/>
    <w:rsid w:val="0046784B"/>
    <w:rsid w:val="00473B3B"/>
    <w:rsid w:val="004859B5"/>
    <w:rsid w:val="00490EAE"/>
    <w:rsid w:val="004923E9"/>
    <w:rsid w:val="004971C2"/>
    <w:rsid w:val="0049755E"/>
    <w:rsid w:val="004A0B7B"/>
    <w:rsid w:val="004A10F6"/>
    <w:rsid w:val="004A1CDF"/>
    <w:rsid w:val="004A470E"/>
    <w:rsid w:val="004A5EC3"/>
    <w:rsid w:val="004B2F3D"/>
    <w:rsid w:val="004B30AF"/>
    <w:rsid w:val="004B3A7E"/>
    <w:rsid w:val="004B4ABC"/>
    <w:rsid w:val="004B62E2"/>
    <w:rsid w:val="004B69EF"/>
    <w:rsid w:val="004C4024"/>
    <w:rsid w:val="004D053B"/>
    <w:rsid w:val="004D2767"/>
    <w:rsid w:val="004D5797"/>
    <w:rsid w:val="004D7963"/>
    <w:rsid w:val="004E1BBF"/>
    <w:rsid w:val="004E2973"/>
    <w:rsid w:val="004F53D1"/>
    <w:rsid w:val="00502E9D"/>
    <w:rsid w:val="005047B3"/>
    <w:rsid w:val="005050E5"/>
    <w:rsid w:val="005063D7"/>
    <w:rsid w:val="00507E3C"/>
    <w:rsid w:val="00517844"/>
    <w:rsid w:val="00525193"/>
    <w:rsid w:val="00527B06"/>
    <w:rsid w:val="00530E34"/>
    <w:rsid w:val="005327B8"/>
    <w:rsid w:val="00533531"/>
    <w:rsid w:val="00537A33"/>
    <w:rsid w:val="00541FDA"/>
    <w:rsid w:val="005454B3"/>
    <w:rsid w:val="0055183A"/>
    <w:rsid w:val="00551975"/>
    <w:rsid w:val="005554A7"/>
    <w:rsid w:val="00556D55"/>
    <w:rsid w:val="00557821"/>
    <w:rsid w:val="00562259"/>
    <w:rsid w:val="0057246D"/>
    <w:rsid w:val="005729D1"/>
    <w:rsid w:val="00574AA0"/>
    <w:rsid w:val="0057549F"/>
    <w:rsid w:val="00575E70"/>
    <w:rsid w:val="0057613B"/>
    <w:rsid w:val="00576549"/>
    <w:rsid w:val="00592F77"/>
    <w:rsid w:val="00595067"/>
    <w:rsid w:val="0059600F"/>
    <w:rsid w:val="005A1D62"/>
    <w:rsid w:val="005A21FD"/>
    <w:rsid w:val="005A513F"/>
    <w:rsid w:val="005B7D3C"/>
    <w:rsid w:val="005C0097"/>
    <w:rsid w:val="005C4143"/>
    <w:rsid w:val="005C5402"/>
    <w:rsid w:val="005C6D20"/>
    <w:rsid w:val="005D2389"/>
    <w:rsid w:val="005D316A"/>
    <w:rsid w:val="005D3A5B"/>
    <w:rsid w:val="005D6431"/>
    <w:rsid w:val="005D69DA"/>
    <w:rsid w:val="005E0622"/>
    <w:rsid w:val="005E1A7D"/>
    <w:rsid w:val="005E3B06"/>
    <w:rsid w:val="005E4DB3"/>
    <w:rsid w:val="005F349D"/>
    <w:rsid w:val="005F388B"/>
    <w:rsid w:val="005F4710"/>
    <w:rsid w:val="005F4CB4"/>
    <w:rsid w:val="005F4D98"/>
    <w:rsid w:val="005F5159"/>
    <w:rsid w:val="005F765C"/>
    <w:rsid w:val="00601974"/>
    <w:rsid w:val="00603F98"/>
    <w:rsid w:val="006104FA"/>
    <w:rsid w:val="0061295F"/>
    <w:rsid w:val="00612DC3"/>
    <w:rsid w:val="00614026"/>
    <w:rsid w:val="00614698"/>
    <w:rsid w:val="006146BE"/>
    <w:rsid w:val="0061615A"/>
    <w:rsid w:val="00616C94"/>
    <w:rsid w:val="00616F84"/>
    <w:rsid w:val="00617449"/>
    <w:rsid w:val="006301DF"/>
    <w:rsid w:val="00640BCB"/>
    <w:rsid w:val="00641005"/>
    <w:rsid w:val="0064444D"/>
    <w:rsid w:val="0064580C"/>
    <w:rsid w:val="0065465A"/>
    <w:rsid w:val="00661365"/>
    <w:rsid w:val="00665911"/>
    <w:rsid w:val="00670B6E"/>
    <w:rsid w:val="00674222"/>
    <w:rsid w:val="00681725"/>
    <w:rsid w:val="00681E9C"/>
    <w:rsid w:val="00683935"/>
    <w:rsid w:val="0069381A"/>
    <w:rsid w:val="0069779A"/>
    <w:rsid w:val="006A0F10"/>
    <w:rsid w:val="006A56BD"/>
    <w:rsid w:val="006A60CB"/>
    <w:rsid w:val="006B0007"/>
    <w:rsid w:val="006B1C72"/>
    <w:rsid w:val="006B2076"/>
    <w:rsid w:val="006B2144"/>
    <w:rsid w:val="006B4D84"/>
    <w:rsid w:val="006C0742"/>
    <w:rsid w:val="006C232E"/>
    <w:rsid w:val="006C3C34"/>
    <w:rsid w:val="006D0ED6"/>
    <w:rsid w:val="006D14AA"/>
    <w:rsid w:val="006D24C0"/>
    <w:rsid w:val="006D34D8"/>
    <w:rsid w:val="006D360D"/>
    <w:rsid w:val="006D4357"/>
    <w:rsid w:val="006D524E"/>
    <w:rsid w:val="006E10AB"/>
    <w:rsid w:val="006E31A7"/>
    <w:rsid w:val="006E4F1F"/>
    <w:rsid w:val="006E63BE"/>
    <w:rsid w:val="006E6DA2"/>
    <w:rsid w:val="006E76D7"/>
    <w:rsid w:val="006F7658"/>
    <w:rsid w:val="00700DA7"/>
    <w:rsid w:val="00700E30"/>
    <w:rsid w:val="00701072"/>
    <w:rsid w:val="007054AF"/>
    <w:rsid w:val="00706AF1"/>
    <w:rsid w:val="00712713"/>
    <w:rsid w:val="00712A4E"/>
    <w:rsid w:val="0071653B"/>
    <w:rsid w:val="00716552"/>
    <w:rsid w:val="007177E6"/>
    <w:rsid w:val="00717886"/>
    <w:rsid w:val="00717B91"/>
    <w:rsid w:val="00721624"/>
    <w:rsid w:val="00725FB0"/>
    <w:rsid w:val="00731C14"/>
    <w:rsid w:val="00734F7F"/>
    <w:rsid w:val="007360E9"/>
    <w:rsid w:val="007366A6"/>
    <w:rsid w:val="00740E31"/>
    <w:rsid w:val="007415EB"/>
    <w:rsid w:val="00742051"/>
    <w:rsid w:val="00745F60"/>
    <w:rsid w:val="00755129"/>
    <w:rsid w:val="00757FBD"/>
    <w:rsid w:val="0076008B"/>
    <w:rsid w:val="00765DE2"/>
    <w:rsid w:val="00792804"/>
    <w:rsid w:val="007A0B6E"/>
    <w:rsid w:val="007A0E8E"/>
    <w:rsid w:val="007A7A6F"/>
    <w:rsid w:val="007B6454"/>
    <w:rsid w:val="007C0706"/>
    <w:rsid w:val="007C1588"/>
    <w:rsid w:val="007C7B88"/>
    <w:rsid w:val="007D0925"/>
    <w:rsid w:val="007D24C6"/>
    <w:rsid w:val="007D40B0"/>
    <w:rsid w:val="007D5C54"/>
    <w:rsid w:val="007D6243"/>
    <w:rsid w:val="007E186E"/>
    <w:rsid w:val="007F1EFB"/>
    <w:rsid w:val="007F264F"/>
    <w:rsid w:val="007F4205"/>
    <w:rsid w:val="007F738B"/>
    <w:rsid w:val="00801408"/>
    <w:rsid w:val="0080248C"/>
    <w:rsid w:val="0082339E"/>
    <w:rsid w:val="00832C79"/>
    <w:rsid w:val="00832CEC"/>
    <w:rsid w:val="00843AAE"/>
    <w:rsid w:val="00850835"/>
    <w:rsid w:val="00852D3B"/>
    <w:rsid w:val="0085329B"/>
    <w:rsid w:val="00863BE1"/>
    <w:rsid w:val="00865BF6"/>
    <w:rsid w:val="00866FA3"/>
    <w:rsid w:val="008740E4"/>
    <w:rsid w:val="00874C70"/>
    <w:rsid w:val="00880134"/>
    <w:rsid w:val="008842C0"/>
    <w:rsid w:val="00891E84"/>
    <w:rsid w:val="00895524"/>
    <w:rsid w:val="008A18CD"/>
    <w:rsid w:val="008A2BBA"/>
    <w:rsid w:val="008A3E07"/>
    <w:rsid w:val="008A459A"/>
    <w:rsid w:val="008B1A8E"/>
    <w:rsid w:val="008B351A"/>
    <w:rsid w:val="008B5B69"/>
    <w:rsid w:val="008B6D5E"/>
    <w:rsid w:val="008C2532"/>
    <w:rsid w:val="008C7CDF"/>
    <w:rsid w:val="008D2B8F"/>
    <w:rsid w:val="008D6FA1"/>
    <w:rsid w:val="008E6116"/>
    <w:rsid w:val="00902E1C"/>
    <w:rsid w:val="00914AE3"/>
    <w:rsid w:val="00925367"/>
    <w:rsid w:val="00932297"/>
    <w:rsid w:val="009357AB"/>
    <w:rsid w:val="00935888"/>
    <w:rsid w:val="00942E5A"/>
    <w:rsid w:val="009436D1"/>
    <w:rsid w:val="00943CE9"/>
    <w:rsid w:val="00952955"/>
    <w:rsid w:val="00953BB8"/>
    <w:rsid w:val="009568D3"/>
    <w:rsid w:val="00956F16"/>
    <w:rsid w:val="009608ED"/>
    <w:rsid w:val="00964BEB"/>
    <w:rsid w:val="00965256"/>
    <w:rsid w:val="00966723"/>
    <w:rsid w:val="00970966"/>
    <w:rsid w:val="00970D68"/>
    <w:rsid w:val="009738C5"/>
    <w:rsid w:val="00973C9D"/>
    <w:rsid w:val="00975B18"/>
    <w:rsid w:val="00981988"/>
    <w:rsid w:val="009850D0"/>
    <w:rsid w:val="00985F7D"/>
    <w:rsid w:val="009914F5"/>
    <w:rsid w:val="00991F96"/>
    <w:rsid w:val="00992FAC"/>
    <w:rsid w:val="0099583C"/>
    <w:rsid w:val="00997F32"/>
    <w:rsid w:val="009A1D4B"/>
    <w:rsid w:val="009A3117"/>
    <w:rsid w:val="009B0886"/>
    <w:rsid w:val="009B3432"/>
    <w:rsid w:val="009B371C"/>
    <w:rsid w:val="009B3C90"/>
    <w:rsid w:val="009B3DF7"/>
    <w:rsid w:val="009B493E"/>
    <w:rsid w:val="009C0500"/>
    <w:rsid w:val="009C2C02"/>
    <w:rsid w:val="009C4DC0"/>
    <w:rsid w:val="009C6388"/>
    <w:rsid w:val="009D045A"/>
    <w:rsid w:val="009D265C"/>
    <w:rsid w:val="009D329B"/>
    <w:rsid w:val="009D3647"/>
    <w:rsid w:val="009D4930"/>
    <w:rsid w:val="009D4CCF"/>
    <w:rsid w:val="009D6127"/>
    <w:rsid w:val="009D75AD"/>
    <w:rsid w:val="009E120F"/>
    <w:rsid w:val="009F2831"/>
    <w:rsid w:val="009F40CE"/>
    <w:rsid w:val="009F78F0"/>
    <w:rsid w:val="00A07391"/>
    <w:rsid w:val="00A07735"/>
    <w:rsid w:val="00A20C6E"/>
    <w:rsid w:val="00A22088"/>
    <w:rsid w:val="00A22218"/>
    <w:rsid w:val="00A25EC1"/>
    <w:rsid w:val="00A30860"/>
    <w:rsid w:val="00A31708"/>
    <w:rsid w:val="00A37D0F"/>
    <w:rsid w:val="00A40D6B"/>
    <w:rsid w:val="00A41AA0"/>
    <w:rsid w:val="00A42883"/>
    <w:rsid w:val="00A447F3"/>
    <w:rsid w:val="00A45E70"/>
    <w:rsid w:val="00A464C9"/>
    <w:rsid w:val="00A54508"/>
    <w:rsid w:val="00A55368"/>
    <w:rsid w:val="00A67354"/>
    <w:rsid w:val="00A7358B"/>
    <w:rsid w:val="00A74175"/>
    <w:rsid w:val="00A74798"/>
    <w:rsid w:val="00A808B4"/>
    <w:rsid w:val="00A83573"/>
    <w:rsid w:val="00A849B9"/>
    <w:rsid w:val="00A90825"/>
    <w:rsid w:val="00A9499F"/>
    <w:rsid w:val="00AA4C91"/>
    <w:rsid w:val="00AB4D23"/>
    <w:rsid w:val="00AB7148"/>
    <w:rsid w:val="00AC2FFD"/>
    <w:rsid w:val="00AC6D90"/>
    <w:rsid w:val="00AC7390"/>
    <w:rsid w:val="00AC79C7"/>
    <w:rsid w:val="00AD0C89"/>
    <w:rsid w:val="00AD1C57"/>
    <w:rsid w:val="00AD4F86"/>
    <w:rsid w:val="00AD57F2"/>
    <w:rsid w:val="00AE4164"/>
    <w:rsid w:val="00AF29EF"/>
    <w:rsid w:val="00B04B60"/>
    <w:rsid w:val="00B13048"/>
    <w:rsid w:val="00B1611E"/>
    <w:rsid w:val="00B16B9D"/>
    <w:rsid w:val="00B23113"/>
    <w:rsid w:val="00B23CF8"/>
    <w:rsid w:val="00B24F24"/>
    <w:rsid w:val="00B261D0"/>
    <w:rsid w:val="00B347D0"/>
    <w:rsid w:val="00B37135"/>
    <w:rsid w:val="00B37C0A"/>
    <w:rsid w:val="00B4787C"/>
    <w:rsid w:val="00B52023"/>
    <w:rsid w:val="00B52703"/>
    <w:rsid w:val="00B52D31"/>
    <w:rsid w:val="00B616CE"/>
    <w:rsid w:val="00B61C77"/>
    <w:rsid w:val="00B632F9"/>
    <w:rsid w:val="00B654AB"/>
    <w:rsid w:val="00B65C73"/>
    <w:rsid w:val="00B67DC3"/>
    <w:rsid w:val="00B76567"/>
    <w:rsid w:val="00B76588"/>
    <w:rsid w:val="00B807E3"/>
    <w:rsid w:val="00B841D3"/>
    <w:rsid w:val="00B93F43"/>
    <w:rsid w:val="00B94832"/>
    <w:rsid w:val="00B96190"/>
    <w:rsid w:val="00B965B6"/>
    <w:rsid w:val="00B9684C"/>
    <w:rsid w:val="00BA02D1"/>
    <w:rsid w:val="00BA3962"/>
    <w:rsid w:val="00BA7058"/>
    <w:rsid w:val="00BB06B5"/>
    <w:rsid w:val="00BB476F"/>
    <w:rsid w:val="00BB4EC6"/>
    <w:rsid w:val="00BB5627"/>
    <w:rsid w:val="00BB56A3"/>
    <w:rsid w:val="00BB6427"/>
    <w:rsid w:val="00BC5E23"/>
    <w:rsid w:val="00BD0D92"/>
    <w:rsid w:val="00BD3E48"/>
    <w:rsid w:val="00BD4622"/>
    <w:rsid w:val="00BD5E08"/>
    <w:rsid w:val="00BD6B99"/>
    <w:rsid w:val="00BE0F13"/>
    <w:rsid w:val="00BE588A"/>
    <w:rsid w:val="00BE7605"/>
    <w:rsid w:val="00BE7C83"/>
    <w:rsid w:val="00BF076E"/>
    <w:rsid w:val="00BF0DBE"/>
    <w:rsid w:val="00BF134D"/>
    <w:rsid w:val="00C015E7"/>
    <w:rsid w:val="00C04F83"/>
    <w:rsid w:val="00C05EFF"/>
    <w:rsid w:val="00C10984"/>
    <w:rsid w:val="00C11869"/>
    <w:rsid w:val="00C11CD5"/>
    <w:rsid w:val="00C15434"/>
    <w:rsid w:val="00C16AC9"/>
    <w:rsid w:val="00C2462A"/>
    <w:rsid w:val="00C33434"/>
    <w:rsid w:val="00C37B21"/>
    <w:rsid w:val="00C410DA"/>
    <w:rsid w:val="00C47AA6"/>
    <w:rsid w:val="00C47AEE"/>
    <w:rsid w:val="00C50C3D"/>
    <w:rsid w:val="00C513CD"/>
    <w:rsid w:val="00C52240"/>
    <w:rsid w:val="00C56533"/>
    <w:rsid w:val="00C614B6"/>
    <w:rsid w:val="00C625B0"/>
    <w:rsid w:val="00C634C4"/>
    <w:rsid w:val="00C63520"/>
    <w:rsid w:val="00C6479A"/>
    <w:rsid w:val="00C65B37"/>
    <w:rsid w:val="00C665D8"/>
    <w:rsid w:val="00C707FB"/>
    <w:rsid w:val="00C75808"/>
    <w:rsid w:val="00C75FCE"/>
    <w:rsid w:val="00C77974"/>
    <w:rsid w:val="00C80124"/>
    <w:rsid w:val="00C81113"/>
    <w:rsid w:val="00C8426E"/>
    <w:rsid w:val="00C84392"/>
    <w:rsid w:val="00C86738"/>
    <w:rsid w:val="00C86E88"/>
    <w:rsid w:val="00C90C10"/>
    <w:rsid w:val="00C90CB3"/>
    <w:rsid w:val="00C91449"/>
    <w:rsid w:val="00C9237E"/>
    <w:rsid w:val="00C929DD"/>
    <w:rsid w:val="00C92B98"/>
    <w:rsid w:val="00C92E84"/>
    <w:rsid w:val="00C948DE"/>
    <w:rsid w:val="00C9518B"/>
    <w:rsid w:val="00CA365B"/>
    <w:rsid w:val="00CA3C4D"/>
    <w:rsid w:val="00CA3F0B"/>
    <w:rsid w:val="00CB1D6F"/>
    <w:rsid w:val="00CB44F9"/>
    <w:rsid w:val="00CB4BF9"/>
    <w:rsid w:val="00CB5FF1"/>
    <w:rsid w:val="00CB7A2F"/>
    <w:rsid w:val="00CC160A"/>
    <w:rsid w:val="00CC394F"/>
    <w:rsid w:val="00CD0B64"/>
    <w:rsid w:val="00CD11B1"/>
    <w:rsid w:val="00CE0432"/>
    <w:rsid w:val="00CE1DEB"/>
    <w:rsid w:val="00CE2C72"/>
    <w:rsid w:val="00CF38A9"/>
    <w:rsid w:val="00CF405A"/>
    <w:rsid w:val="00CF542E"/>
    <w:rsid w:val="00CF57ED"/>
    <w:rsid w:val="00D01495"/>
    <w:rsid w:val="00D03159"/>
    <w:rsid w:val="00D05FF9"/>
    <w:rsid w:val="00D10874"/>
    <w:rsid w:val="00D10972"/>
    <w:rsid w:val="00D1109A"/>
    <w:rsid w:val="00D1165D"/>
    <w:rsid w:val="00D22331"/>
    <w:rsid w:val="00D22D5A"/>
    <w:rsid w:val="00D321FA"/>
    <w:rsid w:val="00D3562E"/>
    <w:rsid w:val="00D366A5"/>
    <w:rsid w:val="00D36E21"/>
    <w:rsid w:val="00D37FD4"/>
    <w:rsid w:val="00D47377"/>
    <w:rsid w:val="00D47E5A"/>
    <w:rsid w:val="00D500B6"/>
    <w:rsid w:val="00D61786"/>
    <w:rsid w:val="00D6235C"/>
    <w:rsid w:val="00D64000"/>
    <w:rsid w:val="00D717A4"/>
    <w:rsid w:val="00D72B6B"/>
    <w:rsid w:val="00D744FB"/>
    <w:rsid w:val="00D76674"/>
    <w:rsid w:val="00D809DA"/>
    <w:rsid w:val="00D82FB1"/>
    <w:rsid w:val="00D92CF4"/>
    <w:rsid w:val="00D935CD"/>
    <w:rsid w:val="00D96534"/>
    <w:rsid w:val="00DA49F8"/>
    <w:rsid w:val="00DA5DC9"/>
    <w:rsid w:val="00DA7DCF"/>
    <w:rsid w:val="00DB2019"/>
    <w:rsid w:val="00DB20B4"/>
    <w:rsid w:val="00DC06BC"/>
    <w:rsid w:val="00DC3B22"/>
    <w:rsid w:val="00DC41C1"/>
    <w:rsid w:val="00DC51A1"/>
    <w:rsid w:val="00DD0510"/>
    <w:rsid w:val="00DE47E9"/>
    <w:rsid w:val="00DE57B5"/>
    <w:rsid w:val="00DE608E"/>
    <w:rsid w:val="00DF2405"/>
    <w:rsid w:val="00DF3A0E"/>
    <w:rsid w:val="00DF4A1D"/>
    <w:rsid w:val="00DF6FD8"/>
    <w:rsid w:val="00E016EB"/>
    <w:rsid w:val="00E06ED2"/>
    <w:rsid w:val="00E1118B"/>
    <w:rsid w:val="00E12145"/>
    <w:rsid w:val="00E249AF"/>
    <w:rsid w:val="00E27D19"/>
    <w:rsid w:val="00E32340"/>
    <w:rsid w:val="00E3397D"/>
    <w:rsid w:val="00E34B1A"/>
    <w:rsid w:val="00E37AAA"/>
    <w:rsid w:val="00E42E58"/>
    <w:rsid w:val="00E5011A"/>
    <w:rsid w:val="00E50FA8"/>
    <w:rsid w:val="00E53599"/>
    <w:rsid w:val="00E53975"/>
    <w:rsid w:val="00E56627"/>
    <w:rsid w:val="00E6129E"/>
    <w:rsid w:val="00E615BF"/>
    <w:rsid w:val="00E65FC5"/>
    <w:rsid w:val="00E66AEE"/>
    <w:rsid w:val="00E70570"/>
    <w:rsid w:val="00E71A97"/>
    <w:rsid w:val="00E72015"/>
    <w:rsid w:val="00E734F3"/>
    <w:rsid w:val="00E742EE"/>
    <w:rsid w:val="00E74971"/>
    <w:rsid w:val="00E74AC2"/>
    <w:rsid w:val="00E75A78"/>
    <w:rsid w:val="00E81A52"/>
    <w:rsid w:val="00E8299F"/>
    <w:rsid w:val="00E84101"/>
    <w:rsid w:val="00E844EF"/>
    <w:rsid w:val="00E90ED8"/>
    <w:rsid w:val="00E93155"/>
    <w:rsid w:val="00EA0344"/>
    <w:rsid w:val="00EA091A"/>
    <w:rsid w:val="00EA09B3"/>
    <w:rsid w:val="00EA69C6"/>
    <w:rsid w:val="00EB104E"/>
    <w:rsid w:val="00EB179F"/>
    <w:rsid w:val="00EC2B48"/>
    <w:rsid w:val="00ED00DC"/>
    <w:rsid w:val="00ED064F"/>
    <w:rsid w:val="00ED1298"/>
    <w:rsid w:val="00ED16C4"/>
    <w:rsid w:val="00EE4739"/>
    <w:rsid w:val="00EF1B44"/>
    <w:rsid w:val="00EF2AC0"/>
    <w:rsid w:val="00F0170A"/>
    <w:rsid w:val="00F06E0C"/>
    <w:rsid w:val="00F10644"/>
    <w:rsid w:val="00F10DBF"/>
    <w:rsid w:val="00F10F24"/>
    <w:rsid w:val="00F124AB"/>
    <w:rsid w:val="00F34AAF"/>
    <w:rsid w:val="00F35CF4"/>
    <w:rsid w:val="00F373E0"/>
    <w:rsid w:val="00F378A8"/>
    <w:rsid w:val="00F43CC7"/>
    <w:rsid w:val="00F444AC"/>
    <w:rsid w:val="00F46468"/>
    <w:rsid w:val="00F512D8"/>
    <w:rsid w:val="00F60244"/>
    <w:rsid w:val="00F631EB"/>
    <w:rsid w:val="00F655D0"/>
    <w:rsid w:val="00F66FFA"/>
    <w:rsid w:val="00F676B6"/>
    <w:rsid w:val="00F7336C"/>
    <w:rsid w:val="00F76D4C"/>
    <w:rsid w:val="00F84BBD"/>
    <w:rsid w:val="00F85299"/>
    <w:rsid w:val="00F86E23"/>
    <w:rsid w:val="00F91C94"/>
    <w:rsid w:val="00F92A8C"/>
    <w:rsid w:val="00F93533"/>
    <w:rsid w:val="00F967B5"/>
    <w:rsid w:val="00F96B63"/>
    <w:rsid w:val="00FA092E"/>
    <w:rsid w:val="00FA3593"/>
    <w:rsid w:val="00FA7770"/>
    <w:rsid w:val="00FA7C7A"/>
    <w:rsid w:val="00FB11F3"/>
    <w:rsid w:val="00FB51FB"/>
    <w:rsid w:val="00FB6E2C"/>
    <w:rsid w:val="00FC5BF2"/>
    <w:rsid w:val="00FD0B2B"/>
    <w:rsid w:val="00FD0D85"/>
    <w:rsid w:val="00FD285C"/>
    <w:rsid w:val="00FE2627"/>
    <w:rsid w:val="00FE3E8B"/>
    <w:rsid w:val="00FE64FB"/>
    <w:rsid w:val="00FF033C"/>
    <w:rsid w:val="00FF5D76"/>
    <w:rsid w:val="00FF74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9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FA7770"/>
    <w:pPr>
      <w:spacing w:before="100" w:beforeAutospacing="1" w:after="100" w:afterAutospacing="1"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A77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rsid w:val="00FA7770"/>
    <w:pPr>
      <w:spacing w:before="100" w:beforeAutospacing="1" w:after="100" w:afterAutospacing="1"/>
    </w:pPr>
  </w:style>
  <w:style w:type="character" w:customStyle="1" w:styleId="rvts6">
    <w:name w:val="rvts6"/>
    <w:basedOn w:val="a0"/>
    <w:rsid w:val="00FA7770"/>
  </w:style>
  <w:style w:type="paragraph" w:customStyle="1" w:styleId="rvps4">
    <w:name w:val="rvps4"/>
    <w:basedOn w:val="a"/>
    <w:rsid w:val="00FA7770"/>
    <w:pPr>
      <w:jc w:val="both"/>
    </w:pPr>
  </w:style>
  <w:style w:type="paragraph" w:customStyle="1" w:styleId="rvps3">
    <w:name w:val="rvps3"/>
    <w:basedOn w:val="a"/>
    <w:rsid w:val="00FA7770"/>
    <w:pPr>
      <w:ind w:firstLine="540"/>
      <w:jc w:val="both"/>
    </w:pPr>
  </w:style>
  <w:style w:type="paragraph" w:styleId="a4">
    <w:name w:val="Balloon Text"/>
    <w:basedOn w:val="a"/>
    <w:link w:val="a5"/>
    <w:uiPriority w:val="99"/>
    <w:semiHidden/>
    <w:unhideWhenUsed/>
    <w:rsid w:val="00FA77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7770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FA77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405187"/>
    <w:pPr>
      <w:ind w:left="720"/>
      <w:contextualSpacing/>
    </w:pPr>
  </w:style>
  <w:style w:type="paragraph" w:customStyle="1" w:styleId="ConsPlusNonformat">
    <w:name w:val="ConsPlusNonformat"/>
    <w:rsid w:val="00C929D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9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FA7770"/>
    <w:pPr>
      <w:spacing w:before="100" w:beforeAutospacing="1" w:after="100" w:afterAutospacing="1"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A77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rsid w:val="00FA7770"/>
    <w:pPr>
      <w:spacing w:before="100" w:beforeAutospacing="1" w:after="100" w:afterAutospacing="1"/>
    </w:pPr>
  </w:style>
  <w:style w:type="character" w:customStyle="1" w:styleId="rvts6">
    <w:name w:val="rvts6"/>
    <w:basedOn w:val="a0"/>
    <w:rsid w:val="00FA7770"/>
  </w:style>
  <w:style w:type="paragraph" w:customStyle="1" w:styleId="rvps4">
    <w:name w:val="rvps4"/>
    <w:basedOn w:val="a"/>
    <w:rsid w:val="00FA7770"/>
    <w:pPr>
      <w:jc w:val="both"/>
    </w:pPr>
  </w:style>
  <w:style w:type="paragraph" w:customStyle="1" w:styleId="rvps3">
    <w:name w:val="rvps3"/>
    <w:basedOn w:val="a"/>
    <w:rsid w:val="00FA7770"/>
    <w:pPr>
      <w:ind w:firstLine="540"/>
      <w:jc w:val="both"/>
    </w:pPr>
  </w:style>
  <w:style w:type="paragraph" w:styleId="a4">
    <w:name w:val="Balloon Text"/>
    <w:basedOn w:val="a"/>
    <w:link w:val="a5"/>
    <w:uiPriority w:val="99"/>
    <w:semiHidden/>
    <w:unhideWhenUsed/>
    <w:rsid w:val="00FA77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7770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FA77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405187"/>
    <w:pPr>
      <w:ind w:left="720"/>
      <w:contextualSpacing/>
    </w:pPr>
  </w:style>
  <w:style w:type="paragraph" w:customStyle="1" w:styleId="ConsPlusNonformat">
    <w:name w:val="ConsPlusNonformat"/>
    <w:rsid w:val="00C929D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7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CEBDF7-1D14-45B4-AA0D-42D332B2C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3</Pages>
  <Words>482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Чуманова</cp:lastModifiedBy>
  <cp:revision>12</cp:revision>
  <cp:lastPrinted>2018-09-05T09:35:00Z</cp:lastPrinted>
  <dcterms:created xsi:type="dcterms:W3CDTF">2018-07-03T02:16:00Z</dcterms:created>
  <dcterms:modified xsi:type="dcterms:W3CDTF">2018-09-11T03:02:00Z</dcterms:modified>
</cp:coreProperties>
</file>